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627E6" w14:textId="28159678" w:rsidR="00C419D4" w:rsidRDefault="00C419D4" w:rsidP="00C419D4">
      <w:r>
        <w:rPr>
          <w:noProof/>
        </w:rPr>
        <w:drawing>
          <wp:inline distT="0" distB="0" distL="0" distR="0" wp14:anchorId="6D0D30A2" wp14:editId="10359FA8">
            <wp:extent cx="1999615" cy="2688590"/>
            <wp:effectExtent l="0" t="0" r="635" b="0"/>
            <wp:docPr id="17780492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615" cy="2688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5B198E" w14:textId="234DE685" w:rsidR="00584010" w:rsidRPr="00584010" w:rsidRDefault="00584010" w:rsidP="00C419D4">
      <w:pPr>
        <w:jc w:val="both"/>
        <w:rPr>
          <w:sz w:val="44"/>
          <w:szCs w:val="44"/>
        </w:rPr>
      </w:pPr>
      <w:r w:rsidRPr="00584010">
        <w:rPr>
          <w:sz w:val="44"/>
          <w:szCs w:val="44"/>
        </w:rPr>
        <w:t>dr. Vágó Eszter</w:t>
      </w:r>
    </w:p>
    <w:p w14:paraId="731D477D" w14:textId="7FC0E697" w:rsidR="00C419D4" w:rsidRPr="00584010" w:rsidRDefault="00C419D4" w:rsidP="00C419D4">
      <w:pPr>
        <w:jc w:val="both"/>
        <w:rPr>
          <w:sz w:val="24"/>
          <w:szCs w:val="24"/>
        </w:rPr>
      </w:pPr>
      <w:r w:rsidRPr="00584010">
        <w:rPr>
          <w:sz w:val="24"/>
          <w:szCs w:val="24"/>
        </w:rPr>
        <w:t xml:space="preserve">2014-ben végeztem az Állatorvostudományi Egyetemen. A diploma megszerzése után a Budapesti Állatkórházban kezdtem dolgozni, ahol a sürgősségi betegellátásban, a sebészetben és a belgyógyászatban szereztem átfogó tapasztalatokat. </w:t>
      </w:r>
    </w:p>
    <w:p w14:paraId="454C6AE4" w14:textId="4D763D1D" w:rsidR="00C419D4" w:rsidRPr="00584010" w:rsidRDefault="00C419D4" w:rsidP="00C419D4">
      <w:pPr>
        <w:jc w:val="both"/>
        <w:rPr>
          <w:sz w:val="24"/>
          <w:szCs w:val="24"/>
        </w:rPr>
      </w:pPr>
      <w:r w:rsidRPr="00584010">
        <w:rPr>
          <w:sz w:val="24"/>
          <w:szCs w:val="24"/>
        </w:rPr>
        <w:t>2016 óta foglalkozom kifejezetten bőrgyógyászati betegek ellátásával, az elmúlt években pedig nagy forgalmú klinikákon tartottam ezen a területen szakrendeléseket. Tudásom és tapasztalatom elmélyítése érdekében 2026 szeptemberében megkezdtem az európai szakállatorvosi (rezidens) képzésemet (ECVD).</w:t>
      </w:r>
    </w:p>
    <w:p w14:paraId="1FAD76A3" w14:textId="77777777" w:rsidR="00C419D4" w:rsidRPr="00584010" w:rsidRDefault="00C419D4" w:rsidP="00C419D4">
      <w:pPr>
        <w:jc w:val="both"/>
        <w:rPr>
          <w:sz w:val="24"/>
          <w:szCs w:val="24"/>
        </w:rPr>
      </w:pPr>
      <w:r w:rsidRPr="00584010">
        <w:rPr>
          <w:sz w:val="24"/>
          <w:szCs w:val="24"/>
        </w:rPr>
        <w:t xml:space="preserve">A Magyar Bőrgyógyász Állatorvosok Egyesületének (MBÁE) megalakulása óta pártoló, 2020 óta rendes, 2024 óta pedig vezetőségi tagja vagyok. Aktívan kiveszem a részem az egyesület szakmai </w:t>
      </w:r>
      <w:r w:rsidRPr="00584010">
        <w:rPr>
          <w:sz w:val="24"/>
          <w:szCs w:val="24"/>
        </w:rPr>
        <w:br/>
        <w:t>életéből: rendszeresen csatlakozom a havonkénti „journal clubhoz”, segédkezem a saját rendezésű kongresszusunk megszervezésében, valamint az évi rendes vizsga lebonyolításában. Szakmai fejlődésemet folyamatosan szem előtt tartom: évről évre ellátogatok az európai állatorvosi bőrgyógyászati találkozókra, emellett hazai továbbképzéseken és fórumokon is tartok előadásokat.</w:t>
      </w:r>
    </w:p>
    <w:p w14:paraId="1195C31A" w14:textId="77777777" w:rsidR="00C419D4" w:rsidRPr="00584010" w:rsidRDefault="00C419D4" w:rsidP="00C419D4">
      <w:pPr>
        <w:rPr>
          <w:sz w:val="24"/>
          <w:szCs w:val="24"/>
        </w:rPr>
      </w:pPr>
    </w:p>
    <w:sectPr w:rsidR="00C419D4" w:rsidRPr="005840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14C8A" w14:textId="77777777" w:rsidR="00341EDE" w:rsidRDefault="00341EDE" w:rsidP="00C419D4">
      <w:pPr>
        <w:spacing w:after="0" w:line="240" w:lineRule="auto"/>
      </w:pPr>
      <w:r>
        <w:separator/>
      </w:r>
    </w:p>
  </w:endnote>
  <w:endnote w:type="continuationSeparator" w:id="0">
    <w:p w14:paraId="76A807FC" w14:textId="77777777" w:rsidR="00341EDE" w:rsidRDefault="00341EDE" w:rsidP="00C41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DDFEA" w14:textId="77777777" w:rsidR="00341EDE" w:rsidRDefault="00341EDE" w:rsidP="00C419D4">
      <w:pPr>
        <w:spacing w:after="0" w:line="240" w:lineRule="auto"/>
      </w:pPr>
      <w:r>
        <w:separator/>
      </w:r>
    </w:p>
  </w:footnote>
  <w:footnote w:type="continuationSeparator" w:id="0">
    <w:p w14:paraId="25456E87" w14:textId="77777777" w:rsidR="00341EDE" w:rsidRDefault="00341EDE" w:rsidP="00C419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9D4"/>
    <w:rsid w:val="000F579F"/>
    <w:rsid w:val="0021059E"/>
    <w:rsid w:val="002C4F3F"/>
    <w:rsid w:val="00341EDE"/>
    <w:rsid w:val="004D696D"/>
    <w:rsid w:val="00584010"/>
    <w:rsid w:val="00897D52"/>
    <w:rsid w:val="00B4122D"/>
    <w:rsid w:val="00BE0CA7"/>
    <w:rsid w:val="00C419D4"/>
    <w:rsid w:val="00E44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98C22"/>
  <w15:chartTrackingRefBased/>
  <w15:docId w15:val="{106A7568-FD5A-441E-BB19-C8BB9CCD2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19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19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19D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19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19D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19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19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19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19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19D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19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19D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19D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19D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19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19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19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19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19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19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19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19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19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19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19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19D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19D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19D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19D4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419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19D4"/>
  </w:style>
  <w:style w:type="paragraph" w:styleId="Footer">
    <w:name w:val="footer"/>
    <w:basedOn w:val="Normal"/>
    <w:link w:val="FooterChar"/>
    <w:uiPriority w:val="99"/>
    <w:unhideWhenUsed/>
    <w:rsid w:val="00C419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19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140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Vahur-vet Kft.</dc:creator>
  <cp:keywords/>
  <dc:description/>
  <cp:lastModifiedBy>Vahur-vet Kft.</cp:lastModifiedBy>
  <cp:revision>5</cp:revision>
  <dcterms:created xsi:type="dcterms:W3CDTF">2026-10-15T15:12:00Z</dcterms:created>
  <dcterms:modified xsi:type="dcterms:W3CDTF">2026-10-15T16:30:00Z</dcterms:modified>
</cp:coreProperties>
</file>